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A6281" w14:textId="77777777" w:rsidR="00CB7EAC" w:rsidRPr="00CB7EAC" w:rsidRDefault="00CB7EAC" w:rsidP="00EF4BE4">
      <w:pPr>
        <w:pBdr>
          <w:bottom w:val="single" w:sz="4" w:space="1" w:color="auto"/>
        </w:pBdr>
        <w:spacing w:line="360" w:lineRule="auto"/>
        <w:rPr>
          <w:b/>
          <w:bCs/>
          <w:sz w:val="10"/>
          <w:szCs w:val="10"/>
        </w:rPr>
      </w:pPr>
    </w:p>
    <w:p w14:paraId="36BB479B" w14:textId="65E7468C" w:rsidR="00EF4BE4" w:rsidRPr="00EF4BE4" w:rsidRDefault="00EF4BE4" w:rsidP="00EF4BE4">
      <w:pPr>
        <w:pBdr>
          <w:bottom w:val="single" w:sz="4" w:space="1" w:color="auto"/>
        </w:pBdr>
        <w:spacing w:line="360" w:lineRule="auto"/>
        <w:rPr>
          <w:b/>
          <w:bCs/>
          <w:sz w:val="28"/>
          <w:szCs w:val="28"/>
        </w:rPr>
      </w:pPr>
      <w:r w:rsidRPr="00EF4BE4">
        <w:rPr>
          <w:b/>
          <w:bCs/>
          <w:sz w:val="28"/>
          <w:szCs w:val="28"/>
        </w:rPr>
        <w:t>SAFE OPERATING PROCEDURE FOR HAND GRINDER</w:t>
      </w:r>
    </w:p>
    <w:p w14:paraId="49B6C526" w14:textId="7610E58E" w:rsidR="00EF4BE4" w:rsidRPr="00EF4BE4" w:rsidRDefault="00EF4BE4" w:rsidP="00EF4BE4">
      <w:pPr>
        <w:spacing w:line="360" w:lineRule="auto"/>
      </w:pPr>
      <w:r>
        <w:fldChar w:fldCharType="begin"/>
      </w:r>
      <w:r>
        <w:instrText xml:space="preserve"> INCLUDEPICTURE "https://th.bing.com/th/id/OIP.nQOKsQV1eflSSl7_QPYa4AHaE8?w=254&amp;h=180&amp;c=7&amp;r=0&amp;o=5&amp;pid=1.7" \* MERGEFORMATINET </w:instrText>
      </w:r>
      <w:r>
        <w:fldChar w:fldCharType="separate"/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CA67C62" wp14:editId="32EF7E43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3223260" cy="2286000"/>
            <wp:effectExtent l="0" t="0" r="2540" b="0"/>
            <wp:wrapTight wrapText="bothSides">
              <wp:wrapPolygon edited="0">
                <wp:start x="0" y="0"/>
                <wp:lineTo x="0" y="21480"/>
                <wp:lineTo x="21532" y="21480"/>
                <wp:lineTo x="21532" y="0"/>
                <wp:lineTo x="0" y="0"/>
              </wp:wrapPolygon>
            </wp:wrapTight>
            <wp:docPr id="141446942" name="Picture 1" descr="Image result for grinder cutting ste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rinder cutting stee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26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end"/>
      </w:r>
      <w:r w:rsidRPr="00EF4BE4">
        <w:t>Instructions for Workers: This safe operating procedure provides guidelines for the safe use of a hand grinder. It is essential that all workers follow these instructions to ensure their safety and the safety of others in the vicinity.</w:t>
      </w:r>
    </w:p>
    <w:p w14:paraId="1B9584DD" w14:textId="77777777" w:rsidR="00EF4BE4" w:rsidRPr="00EF4BE4" w:rsidRDefault="00EF4BE4" w:rsidP="00EF4BE4">
      <w:pPr>
        <w:spacing w:line="360" w:lineRule="auto"/>
        <w:rPr>
          <w:b/>
          <w:bCs/>
        </w:rPr>
      </w:pPr>
      <w:r w:rsidRPr="00EF4BE4">
        <w:rPr>
          <w:b/>
          <w:bCs/>
        </w:rPr>
        <w:t xml:space="preserve">Procedure: </w:t>
      </w:r>
    </w:p>
    <w:p w14:paraId="03B6135B" w14:textId="0D506689" w:rsidR="00EF4BE4" w:rsidRPr="00EF4BE4" w:rsidRDefault="00EF4BE4" w:rsidP="00EF4BE4">
      <w:pPr>
        <w:spacing w:line="360" w:lineRule="auto"/>
      </w:pPr>
      <w:r w:rsidRPr="00EF4BE4">
        <w:rPr>
          <w:b/>
          <w:bCs/>
        </w:rPr>
        <w:t>Objective:</w:t>
      </w:r>
      <w:r w:rsidRPr="00EF4BE4">
        <w:t xml:space="preserve"> The objective of this procedure is to outline the safe operating practices for using a hand grinder, minimi</w:t>
      </w:r>
      <w:r w:rsidR="00EE1753">
        <w:t>s</w:t>
      </w:r>
      <w:r w:rsidRPr="00EF4BE4">
        <w:t>ing the risk of injuries, and ensuring a safe working environment.</w:t>
      </w:r>
    </w:p>
    <w:p w14:paraId="272015E6" w14:textId="77777777" w:rsidR="00EF4BE4" w:rsidRDefault="00EF4BE4" w:rsidP="00EF4BE4">
      <w:pPr>
        <w:spacing w:line="360" w:lineRule="auto"/>
        <w:rPr>
          <w:b/>
          <w:bCs/>
        </w:rPr>
      </w:pPr>
    </w:p>
    <w:p w14:paraId="7B1147A5" w14:textId="28CBA25A" w:rsidR="00EF4BE4" w:rsidRPr="00EF4BE4" w:rsidRDefault="00EF4BE4" w:rsidP="00EF4BE4">
      <w:pPr>
        <w:spacing w:line="360" w:lineRule="auto"/>
      </w:pPr>
      <w:r w:rsidRPr="00EF4BE4">
        <w:rPr>
          <w:b/>
          <w:bCs/>
        </w:rPr>
        <w:t>Scope:</w:t>
      </w:r>
      <w:r w:rsidRPr="00EF4BE4">
        <w:t xml:space="preserve"> This procedure applies to all workers who are involved in operating a hand grinder.</w:t>
      </w:r>
    </w:p>
    <w:p w14:paraId="60F690FB" w14:textId="77777777" w:rsidR="00EF4BE4" w:rsidRPr="00EF4BE4" w:rsidRDefault="00EF4BE4" w:rsidP="00EF4BE4">
      <w:pPr>
        <w:spacing w:line="360" w:lineRule="auto"/>
        <w:rPr>
          <w:b/>
          <w:bCs/>
        </w:rPr>
      </w:pPr>
      <w:r w:rsidRPr="00EF4BE4">
        <w:rPr>
          <w:b/>
          <w:bCs/>
        </w:rPr>
        <w:t>Hazards: The following hazards are associated with using a hand grinder:</w:t>
      </w:r>
    </w:p>
    <w:p w14:paraId="6E24D9C1" w14:textId="77777777" w:rsidR="00EF4BE4" w:rsidRPr="00EF4BE4" w:rsidRDefault="00EF4BE4" w:rsidP="00EF4BE4">
      <w:pPr>
        <w:numPr>
          <w:ilvl w:val="0"/>
          <w:numId w:val="1"/>
        </w:numPr>
        <w:spacing w:line="360" w:lineRule="auto"/>
      </w:pPr>
      <w:r w:rsidRPr="00EF4BE4">
        <w:t>Contact with moving parts of the grinder</w:t>
      </w:r>
    </w:p>
    <w:p w14:paraId="16C2A286" w14:textId="77777777" w:rsidR="00EF4BE4" w:rsidRPr="00EF4BE4" w:rsidRDefault="00EF4BE4" w:rsidP="00EF4BE4">
      <w:pPr>
        <w:numPr>
          <w:ilvl w:val="0"/>
          <w:numId w:val="1"/>
        </w:numPr>
        <w:spacing w:line="360" w:lineRule="auto"/>
      </w:pPr>
      <w:r w:rsidRPr="00EF4BE4">
        <w:t>Flying debris and sparks</w:t>
      </w:r>
    </w:p>
    <w:p w14:paraId="43E1A740" w14:textId="77777777" w:rsidR="00EF4BE4" w:rsidRPr="00EF4BE4" w:rsidRDefault="00EF4BE4" w:rsidP="00EF4BE4">
      <w:pPr>
        <w:numPr>
          <w:ilvl w:val="0"/>
          <w:numId w:val="1"/>
        </w:numPr>
        <w:spacing w:line="360" w:lineRule="auto"/>
      </w:pPr>
      <w:r w:rsidRPr="00EF4BE4">
        <w:t>Electrical hazards if using an electric hand grinder</w:t>
      </w:r>
    </w:p>
    <w:p w14:paraId="42DA2169" w14:textId="77777777" w:rsidR="00EF4BE4" w:rsidRPr="00EF4BE4" w:rsidRDefault="00EF4BE4" w:rsidP="00EF4BE4">
      <w:pPr>
        <w:numPr>
          <w:ilvl w:val="0"/>
          <w:numId w:val="1"/>
        </w:numPr>
        <w:spacing w:line="360" w:lineRule="auto"/>
      </w:pPr>
      <w:r w:rsidRPr="00EF4BE4">
        <w:t>Noise and vibration</w:t>
      </w:r>
    </w:p>
    <w:p w14:paraId="454086D8" w14:textId="77777777" w:rsidR="00EF4BE4" w:rsidRPr="00EF4BE4" w:rsidRDefault="00EF4BE4" w:rsidP="00EF4BE4">
      <w:pPr>
        <w:numPr>
          <w:ilvl w:val="0"/>
          <w:numId w:val="1"/>
        </w:numPr>
        <w:spacing w:line="360" w:lineRule="auto"/>
      </w:pPr>
      <w:r w:rsidRPr="00EF4BE4">
        <w:t>Risk of ergonomic injuries due to poor posture or repetitive movements</w:t>
      </w:r>
    </w:p>
    <w:p w14:paraId="5781F42B" w14:textId="77777777" w:rsidR="00EF4BE4" w:rsidRPr="00EF4BE4" w:rsidRDefault="00EF4BE4" w:rsidP="00EF4BE4">
      <w:pPr>
        <w:spacing w:line="360" w:lineRule="auto"/>
        <w:rPr>
          <w:b/>
          <w:bCs/>
        </w:rPr>
      </w:pPr>
      <w:r w:rsidRPr="00EF4BE4">
        <w:rPr>
          <w:b/>
          <w:bCs/>
        </w:rPr>
        <w:t>Risks: The risks involved in using a hand grinder include:</w:t>
      </w:r>
    </w:p>
    <w:p w14:paraId="2F80FE72" w14:textId="77777777" w:rsidR="00EF4BE4" w:rsidRPr="00EF4BE4" w:rsidRDefault="00EF4BE4" w:rsidP="00EF4BE4">
      <w:pPr>
        <w:numPr>
          <w:ilvl w:val="0"/>
          <w:numId w:val="2"/>
        </w:numPr>
        <w:spacing w:line="360" w:lineRule="auto"/>
      </w:pPr>
      <w:r w:rsidRPr="00EF4BE4">
        <w:t>Cuts, lacerations, and abrasions</w:t>
      </w:r>
    </w:p>
    <w:p w14:paraId="02AE39AE" w14:textId="77777777" w:rsidR="00EF4BE4" w:rsidRPr="00EF4BE4" w:rsidRDefault="00EF4BE4" w:rsidP="00EF4BE4">
      <w:pPr>
        <w:numPr>
          <w:ilvl w:val="0"/>
          <w:numId w:val="2"/>
        </w:numPr>
        <w:spacing w:line="360" w:lineRule="auto"/>
      </w:pPr>
      <w:r w:rsidRPr="00EF4BE4">
        <w:t>Eye injuries</w:t>
      </w:r>
    </w:p>
    <w:p w14:paraId="70E768A7" w14:textId="77777777" w:rsidR="00EF4BE4" w:rsidRPr="00EF4BE4" w:rsidRDefault="00EF4BE4" w:rsidP="00EF4BE4">
      <w:pPr>
        <w:numPr>
          <w:ilvl w:val="0"/>
          <w:numId w:val="2"/>
        </w:numPr>
        <w:spacing w:line="360" w:lineRule="auto"/>
      </w:pPr>
      <w:r w:rsidRPr="00EF4BE4">
        <w:t>Burns and fire hazards</w:t>
      </w:r>
    </w:p>
    <w:p w14:paraId="78A6C175" w14:textId="77777777" w:rsidR="00EF4BE4" w:rsidRPr="00EF4BE4" w:rsidRDefault="00EF4BE4" w:rsidP="00EF4BE4">
      <w:pPr>
        <w:numPr>
          <w:ilvl w:val="0"/>
          <w:numId w:val="2"/>
        </w:numPr>
        <w:spacing w:line="360" w:lineRule="auto"/>
      </w:pPr>
      <w:r w:rsidRPr="00EF4BE4">
        <w:t>Electric shock</w:t>
      </w:r>
    </w:p>
    <w:p w14:paraId="3058A0E9" w14:textId="77777777" w:rsidR="00EF4BE4" w:rsidRPr="00EF4BE4" w:rsidRDefault="00EF4BE4" w:rsidP="00EF4BE4">
      <w:pPr>
        <w:numPr>
          <w:ilvl w:val="0"/>
          <w:numId w:val="2"/>
        </w:numPr>
        <w:spacing w:line="360" w:lineRule="auto"/>
      </w:pPr>
      <w:r w:rsidRPr="00EF4BE4">
        <w:t>Hearing damage</w:t>
      </w:r>
    </w:p>
    <w:p w14:paraId="5321EAC7" w14:textId="77777777" w:rsidR="00EF4BE4" w:rsidRPr="00EF4BE4" w:rsidRDefault="00EF4BE4" w:rsidP="00EF4BE4">
      <w:pPr>
        <w:numPr>
          <w:ilvl w:val="0"/>
          <w:numId w:val="2"/>
        </w:numPr>
        <w:spacing w:line="360" w:lineRule="auto"/>
      </w:pPr>
      <w:r w:rsidRPr="00EF4BE4">
        <w:t>Musculoskeletal disorders</w:t>
      </w:r>
    </w:p>
    <w:p w14:paraId="5738AFDB" w14:textId="4F94F955" w:rsidR="00EF4BE4" w:rsidRPr="00EF4BE4" w:rsidRDefault="00EF4BE4" w:rsidP="00EF4BE4">
      <w:pPr>
        <w:spacing w:line="360" w:lineRule="auto"/>
        <w:rPr>
          <w:b/>
          <w:bCs/>
        </w:rPr>
      </w:pPr>
      <w:r w:rsidRPr="00EF4BE4">
        <w:rPr>
          <w:b/>
          <w:bCs/>
        </w:rPr>
        <w:t>Controls: To control the hazards and minimi</w:t>
      </w:r>
      <w:r w:rsidR="00EE1753">
        <w:rPr>
          <w:b/>
          <w:bCs/>
        </w:rPr>
        <w:t>s</w:t>
      </w:r>
      <w:r w:rsidRPr="00EF4BE4">
        <w:rPr>
          <w:b/>
          <w:bCs/>
        </w:rPr>
        <w:t>e risks, the following measures should be implemented:</w:t>
      </w:r>
    </w:p>
    <w:p w14:paraId="34BF3D0D" w14:textId="77777777" w:rsidR="00EF4BE4" w:rsidRPr="00EF4BE4" w:rsidRDefault="00EF4BE4" w:rsidP="00EF4BE4">
      <w:pPr>
        <w:numPr>
          <w:ilvl w:val="0"/>
          <w:numId w:val="3"/>
        </w:numPr>
        <w:spacing w:line="360" w:lineRule="auto"/>
      </w:pPr>
      <w:r w:rsidRPr="00EF4BE4">
        <w:t>Provide appropriate personal protective equipment (PPE) to all workers, including safety glasses, face shields, earplugs, gloves, and suitable clothing.</w:t>
      </w:r>
    </w:p>
    <w:p w14:paraId="2795E30E" w14:textId="77777777" w:rsidR="00EF4BE4" w:rsidRPr="00EF4BE4" w:rsidRDefault="00EF4BE4" w:rsidP="00EF4BE4">
      <w:pPr>
        <w:numPr>
          <w:ilvl w:val="0"/>
          <w:numId w:val="3"/>
        </w:numPr>
        <w:spacing w:line="360" w:lineRule="auto"/>
      </w:pPr>
      <w:r w:rsidRPr="00EF4BE4">
        <w:t>Inspect the grinder before each use to ensure it is in good working condition. Check for damaged cords, loose parts, or any other potential safety issues. Do not use a faulty grinder.</w:t>
      </w:r>
    </w:p>
    <w:p w14:paraId="3C3466EE" w14:textId="77777777" w:rsidR="00EF4BE4" w:rsidRDefault="00EF4BE4" w:rsidP="00EF4BE4">
      <w:pPr>
        <w:numPr>
          <w:ilvl w:val="0"/>
          <w:numId w:val="3"/>
        </w:numPr>
        <w:spacing w:line="360" w:lineRule="auto"/>
      </w:pPr>
      <w:r w:rsidRPr="00EF4BE4">
        <w:t>Ensure that workers are trained in the proper use of the hand grinder and are familiar with this safe operating procedure.</w:t>
      </w:r>
    </w:p>
    <w:p w14:paraId="125EC150" w14:textId="77777777" w:rsidR="00EF4BE4" w:rsidRDefault="00EF4BE4" w:rsidP="00EF4BE4">
      <w:pPr>
        <w:spacing w:line="360" w:lineRule="auto"/>
      </w:pPr>
    </w:p>
    <w:p w14:paraId="415D7FF1" w14:textId="77777777" w:rsidR="00EF4BE4" w:rsidRPr="00EF4BE4" w:rsidRDefault="00EF4BE4" w:rsidP="00EF4BE4">
      <w:pPr>
        <w:numPr>
          <w:ilvl w:val="0"/>
          <w:numId w:val="3"/>
        </w:numPr>
        <w:spacing w:line="360" w:lineRule="auto"/>
      </w:pPr>
      <w:r w:rsidRPr="00EF4BE4">
        <w:t>Use the appropriate type and size of grinding wheel for the task at hand. Ensure that the grinding wheel is compatible with the grinder and in good condition.</w:t>
      </w:r>
    </w:p>
    <w:p w14:paraId="3B022554" w14:textId="77777777" w:rsidR="00EF4BE4" w:rsidRPr="00EF4BE4" w:rsidRDefault="00EF4BE4" w:rsidP="00EF4BE4">
      <w:pPr>
        <w:numPr>
          <w:ilvl w:val="0"/>
          <w:numId w:val="3"/>
        </w:numPr>
        <w:spacing w:line="360" w:lineRule="auto"/>
      </w:pPr>
      <w:r w:rsidRPr="00EF4BE4">
        <w:t>Before starting the grinder, ensure that the work area is clear of obstructions, debris, and flammable materials.</w:t>
      </w:r>
    </w:p>
    <w:p w14:paraId="5C5EED1E" w14:textId="13239C9F" w:rsidR="00EF4BE4" w:rsidRPr="00EF4BE4" w:rsidRDefault="00EF4BE4" w:rsidP="00EF4BE4">
      <w:pPr>
        <w:numPr>
          <w:ilvl w:val="0"/>
          <w:numId w:val="3"/>
        </w:numPr>
        <w:spacing w:line="360" w:lineRule="auto"/>
      </w:pPr>
      <w:r w:rsidRPr="00EF4BE4">
        <w:t>Secure the workpiece firmly using clamps or a vi</w:t>
      </w:r>
      <w:r>
        <w:t>c</w:t>
      </w:r>
      <w:r w:rsidRPr="00EF4BE4">
        <w:t>e to prevent movement during grinding.</w:t>
      </w:r>
    </w:p>
    <w:p w14:paraId="40BB7D6D" w14:textId="77777777" w:rsidR="00EF4BE4" w:rsidRPr="00EF4BE4" w:rsidRDefault="00EF4BE4" w:rsidP="00EF4BE4">
      <w:pPr>
        <w:numPr>
          <w:ilvl w:val="0"/>
          <w:numId w:val="3"/>
        </w:numPr>
        <w:spacing w:line="360" w:lineRule="auto"/>
      </w:pPr>
      <w:r w:rsidRPr="00EF4BE4">
        <w:t>Use a proper grip on the grinder and maintain a balanced stance while operating it.</w:t>
      </w:r>
    </w:p>
    <w:p w14:paraId="73C79D28" w14:textId="77777777" w:rsidR="00EF4BE4" w:rsidRPr="00EF4BE4" w:rsidRDefault="00EF4BE4" w:rsidP="00EF4BE4">
      <w:pPr>
        <w:numPr>
          <w:ilvl w:val="0"/>
          <w:numId w:val="3"/>
        </w:numPr>
        <w:spacing w:line="360" w:lineRule="auto"/>
      </w:pPr>
      <w:r w:rsidRPr="00EF4BE4">
        <w:t>Apply even pressure when grinding and avoid excessive force that may cause the grinder to kickback.</w:t>
      </w:r>
    </w:p>
    <w:p w14:paraId="4BE4EA36" w14:textId="77777777" w:rsidR="00EF4BE4" w:rsidRPr="00EF4BE4" w:rsidRDefault="00EF4BE4" w:rsidP="00EF4BE4">
      <w:pPr>
        <w:numPr>
          <w:ilvl w:val="0"/>
          <w:numId w:val="3"/>
        </w:numPr>
        <w:spacing w:line="360" w:lineRule="auto"/>
      </w:pPr>
      <w:r w:rsidRPr="00EF4BE4">
        <w:t>Keep a safe distance from others and ensure that bystanders are at a safe distance from the grinding area.</w:t>
      </w:r>
    </w:p>
    <w:p w14:paraId="27F9FC00" w14:textId="77777777" w:rsidR="00EF4BE4" w:rsidRPr="00EF4BE4" w:rsidRDefault="00EF4BE4" w:rsidP="00EF4BE4">
      <w:pPr>
        <w:numPr>
          <w:ilvl w:val="0"/>
          <w:numId w:val="3"/>
        </w:numPr>
        <w:spacing w:line="360" w:lineRule="auto"/>
      </w:pPr>
      <w:r w:rsidRPr="00EF4BE4">
        <w:t>Use appropriate ventilation or respiratory protection if working in a confined space or generating excessive dust.</w:t>
      </w:r>
    </w:p>
    <w:p w14:paraId="3C45526F" w14:textId="77777777" w:rsidR="00EF4BE4" w:rsidRPr="00EF4BE4" w:rsidRDefault="00EF4BE4" w:rsidP="00EF4BE4">
      <w:pPr>
        <w:numPr>
          <w:ilvl w:val="0"/>
          <w:numId w:val="3"/>
        </w:numPr>
        <w:spacing w:line="360" w:lineRule="auto"/>
      </w:pPr>
      <w:r w:rsidRPr="00EF4BE4">
        <w:t>Regularly clean the grinder and remove dust and debris to prevent hazards and maintain optimal performance.</w:t>
      </w:r>
    </w:p>
    <w:p w14:paraId="4A783C46" w14:textId="77777777" w:rsidR="00EF4BE4" w:rsidRPr="00EF4BE4" w:rsidRDefault="00EF4BE4" w:rsidP="00EF4BE4">
      <w:pPr>
        <w:numPr>
          <w:ilvl w:val="0"/>
          <w:numId w:val="3"/>
        </w:numPr>
        <w:spacing w:line="360" w:lineRule="auto"/>
      </w:pPr>
      <w:r w:rsidRPr="00EF4BE4">
        <w:t>Follow safe storage practices for the grinder, including storing it in a secure location when not in use.</w:t>
      </w:r>
    </w:p>
    <w:p w14:paraId="01AD1C01" w14:textId="77777777" w:rsidR="00EF4BE4" w:rsidRPr="00EF4BE4" w:rsidRDefault="00EF4BE4" w:rsidP="00EF4BE4">
      <w:pPr>
        <w:numPr>
          <w:ilvl w:val="0"/>
          <w:numId w:val="3"/>
        </w:numPr>
        <w:spacing w:line="360" w:lineRule="auto"/>
      </w:pPr>
      <w:r w:rsidRPr="00EF4BE4">
        <w:t>Report any faults, malfunctions, or incidents involving the hand grinder to a supervisor or designated authority.</w:t>
      </w:r>
    </w:p>
    <w:p w14:paraId="69180C48" w14:textId="77777777" w:rsidR="00EF4BE4" w:rsidRPr="00EF4BE4" w:rsidRDefault="00EF4BE4" w:rsidP="00EF4BE4">
      <w:pPr>
        <w:spacing w:line="360" w:lineRule="auto"/>
        <w:rPr>
          <w:b/>
          <w:bCs/>
        </w:rPr>
      </w:pPr>
      <w:r w:rsidRPr="00EF4BE4">
        <w:rPr>
          <w:b/>
          <w:bCs/>
        </w:rPr>
        <w:t>Responsibilities:</w:t>
      </w:r>
    </w:p>
    <w:p w14:paraId="5A9C0FA8" w14:textId="77777777" w:rsidR="00EF4BE4" w:rsidRPr="00EF4BE4" w:rsidRDefault="00EF4BE4" w:rsidP="00EF4BE4">
      <w:pPr>
        <w:numPr>
          <w:ilvl w:val="0"/>
          <w:numId w:val="4"/>
        </w:numPr>
        <w:spacing w:line="360" w:lineRule="auto"/>
        <w:rPr>
          <w:b/>
          <w:bCs/>
        </w:rPr>
      </w:pPr>
      <w:r w:rsidRPr="00EF4BE4">
        <w:rPr>
          <w:b/>
          <w:bCs/>
        </w:rPr>
        <w:t>Employers/Supervisors:</w:t>
      </w:r>
    </w:p>
    <w:p w14:paraId="30118749" w14:textId="77777777" w:rsidR="00EF4BE4" w:rsidRPr="00EF4BE4" w:rsidRDefault="00EF4BE4" w:rsidP="00EF4BE4">
      <w:pPr>
        <w:numPr>
          <w:ilvl w:val="1"/>
          <w:numId w:val="4"/>
        </w:numPr>
        <w:spacing w:line="360" w:lineRule="auto"/>
      </w:pPr>
      <w:r w:rsidRPr="00EF4BE4">
        <w:t>Provide adequate training on the safe operation of hand grinders.</w:t>
      </w:r>
    </w:p>
    <w:p w14:paraId="2B7FBA89" w14:textId="77777777" w:rsidR="00EF4BE4" w:rsidRPr="00EF4BE4" w:rsidRDefault="00EF4BE4" w:rsidP="00EF4BE4">
      <w:pPr>
        <w:numPr>
          <w:ilvl w:val="1"/>
          <w:numId w:val="4"/>
        </w:numPr>
        <w:spacing w:line="360" w:lineRule="auto"/>
      </w:pPr>
      <w:r w:rsidRPr="00EF4BE4">
        <w:t>Ensure that workers have access to appropriate PPE.</w:t>
      </w:r>
    </w:p>
    <w:p w14:paraId="5E23EA64" w14:textId="77777777" w:rsidR="00EF4BE4" w:rsidRPr="00EF4BE4" w:rsidRDefault="00EF4BE4" w:rsidP="00EF4BE4">
      <w:pPr>
        <w:numPr>
          <w:ilvl w:val="1"/>
          <w:numId w:val="4"/>
        </w:numPr>
        <w:spacing w:line="360" w:lineRule="auto"/>
      </w:pPr>
      <w:r w:rsidRPr="00EF4BE4">
        <w:t>Conduct regular inspections of grinders and address any safety concerns promptly.</w:t>
      </w:r>
    </w:p>
    <w:p w14:paraId="22E3E941" w14:textId="77777777" w:rsidR="00EF4BE4" w:rsidRPr="00EF4BE4" w:rsidRDefault="00EF4BE4" w:rsidP="00EF4BE4">
      <w:pPr>
        <w:numPr>
          <w:ilvl w:val="1"/>
          <w:numId w:val="4"/>
        </w:numPr>
        <w:spacing w:line="360" w:lineRule="auto"/>
      </w:pPr>
      <w:r w:rsidRPr="00EF4BE4">
        <w:t>Enforce the safe operating procedures and hold workers accountable for their adherence.</w:t>
      </w:r>
    </w:p>
    <w:p w14:paraId="1C781DCF" w14:textId="77777777" w:rsidR="00EF4BE4" w:rsidRPr="00EF4BE4" w:rsidRDefault="00EF4BE4" w:rsidP="00EF4BE4">
      <w:pPr>
        <w:numPr>
          <w:ilvl w:val="0"/>
          <w:numId w:val="4"/>
        </w:numPr>
        <w:spacing w:line="360" w:lineRule="auto"/>
        <w:rPr>
          <w:b/>
          <w:bCs/>
        </w:rPr>
      </w:pPr>
      <w:r w:rsidRPr="00EF4BE4">
        <w:rPr>
          <w:b/>
          <w:bCs/>
        </w:rPr>
        <w:t>Workers:</w:t>
      </w:r>
    </w:p>
    <w:p w14:paraId="471C54B5" w14:textId="7F815822" w:rsidR="00EF4BE4" w:rsidRPr="00EF4BE4" w:rsidRDefault="00EF4BE4" w:rsidP="00EF4BE4">
      <w:pPr>
        <w:numPr>
          <w:ilvl w:val="1"/>
          <w:numId w:val="4"/>
        </w:numPr>
        <w:spacing w:line="360" w:lineRule="auto"/>
      </w:pPr>
      <w:r w:rsidRPr="00EF4BE4">
        <w:t>Familiari</w:t>
      </w:r>
      <w:r w:rsidR="00EE1753">
        <w:t>s</w:t>
      </w:r>
      <w:r w:rsidRPr="00EF4BE4">
        <w:t>e themselves with this safe operating procedure.</w:t>
      </w:r>
    </w:p>
    <w:p w14:paraId="24EA7AAC" w14:textId="77777777" w:rsidR="00EF4BE4" w:rsidRPr="00EF4BE4" w:rsidRDefault="00EF4BE4" w:rsidP="00EF4BE4">
      <w:pPr>
        <w:numPr>
          <w:ilvl w:val="1"/>
          <w:numId w:val="4"/>
        </w:numPr>
        <w:spacing w:line="360" w:lineRule="auto"/>
      </w:pPr>
      <w:r w:rsidRPr="00EF4BE4">
        <w:t>Attend training sessions on hand grinder safety.</w:t>
      </w:r>
    </w:p>
    <w:p w14:paraId="5270E6EF" w14:textId="77777777" w:rsidR="00EF4BE4" w:rsidRPr="00EF4BE4" w:rsidRDefault="00EF4BE4" w:rsidP="00EF4BE4">
      <w:pPr>
        <w:numPr>
          <w:ilvl w:val="1"/>
          <w:numId w:val="4"/>
        </w:numPr>
        <w:spacing w:line="360" w:lineRule="auto"/>
      </w:pPr>
      <w:r w:rsidRPr="00EF4BE4">
        <w:t>Follow the guidelines outlined in this procedure.</w:t>
      </w:r>
    </w:p>
    <w:p w14:paraId="50583F7B" w14:textId="77777777" w:rsidR="00EF4BE4" w:rsidRPr="00EF4BE4" w:rsidRDefault="00EF4BE4" w:rsidP="00EF4BE4">
      <w:pPr>
        <w:numPr>
          <w:ilvl w:val="1"/>
          <w:numId w:val="4"/>
        </w:numPr>
        <w:spacing w:line="360" w:lineRule="auto"/>
      </w:pPr>
      <w:r w:rsidRPr="00EF4BE4">
        <w:t>Use the provided PPE correctly and consistently.</w:t>
      </w:r>
    </w:p>
    <w:p w14:paraId="648837A9" w14:textId="77777777" w:rsidR="00EF4BE4" w:rsidRPr="00EF4BE4" w:rsidRDefault="00EF4BE4" w:rsidP="00EF4BE4">
      <w:pPr>
        <w:numPr>
          <w:ilvl w:val="1"/>
          <w:numId w:val="4"/>
        </w:numPr>
        <w:spacing w:line="360" w:lineRule="auto"/>
      </w:pPr>
      <w:r w:rsidRPr="00EF4BE4">
        <w:t>Report any safety concerns or incidents promptly to a supervisor.</w:t>
      </w:r>
    </w:p>
    <w:p w14:paraId="5F8AD178" w14:textId="77777777" w:rsidR="001A5A59" w:rsidRDefault="00EF4BE4" w:rsidP="00EF4BE4">
      <w:pPr>
        <w:spacing w:line="360" w:lineRule="auto"/>
        <w:rPr>
          <w:b/>
          <w:bCs/>
        </w:rPr>
      </w:pPr>
      <w:r w:rsidRPr="00EF4BE4">
        <w:rPr>
          <w:b/>
          <w:bCs/>
        </w:rPr>
        <w:t xml:space="preserve">Procedure: </w:t>
      </w:r>
    </w:p>
    <w:p w14:paraId="58CC3066" w14:textId="4475354E" w:rsidR="00EF4BE4" w:rsidRPr="00EF4BE4" w:rsidRDefault="00EF4BE4" w:rsidP="00EF4BE4">
      <w:pPr>
        <w:spacing w:line="360" w:lineRule="auto"/>
        <w:rPr>
          <w:b/>
          <w:bCs/>
        </w:rPr>
      </w:pPr>
      <w:r w:rsidRPr="001A5A59">
        <w:rPr>
          <w:b/>
          <w:bCs/>
          <w:highlight w:val="green"/>
        </w:rPr>
        <w:t>Always:</w:t>
      </w:r>
    </w:p>
    <w:p w14:paraId="2C69A960" w14:textId="77777777" w:rsidR="00EF4BE4" w:rsidRPr="00EF4BE4" w:rsidRDefault="00EF4BE4" w:rsidP="00EF4BE4">
      <w:pPr>
        <w:numPr>
          <w:ilvl w:val="0"/>
          <w:numId w:val="5"/>
        </w:numPr>
        <w:spacing w:line="360" w:lineRule="auto"/>
      </w:pPr>
      <w:r w:rsidRPr="00EF4BE4">
        <w:t>Wear appropriate PPE, including safety glasses, face shields, hearing protection, gloves, and suitable clothing.</w:t>
      </w:r>
    </w:p>
    <w:p w14:paraId="6C938610" w14:textId="77777777" w:rsidR="00EF4BE4" w:rsidRDefault="00EF4BE4" w:rsidP="00EF4BE4">
      <w:pPr>
        <w:numPr>
          <w:ilvl w:val="0"/>
          <w:numId w:val="5"/>
        </w:numPr>
        <w:spacing w:line="360" w:lineRule="auto"/>
      </w:pPr>
      <w:r w:rsidRPr="00EF4BE4">
        <w:lastRenderedPageBreak/>
        <w:t>Inspect the grinder before each use to ensure it is in good working condition.</w:t>
      </w:r>
    </w:p>
    <w:p w14:paraId="728B0ADF" w14:textId="77777777" w:rsidR="00EF4BE4" w:rsidRDefault="00EF4BE4" w:rsidP="00EF4BE4">
      <w:pPr>
        <w:numPr>
          <w:ilvl w:val="0"/>
          <w:numId w:val="5"/>
        </w:numPr>
        <w:spacing w:line="360" w:lineRule="auto"/>
      </w:pPr>
      <w:r w:rsidRPr="00EF4BE4">
        <w:t>Use the correct type and size of grinding wheel for the task.</w:t>
      </w:r>
    </w:p>
    <w:p w14:paraId="5B2CFEFA" w14:textId="77777777" w:rsidR="00EF4BE4" w:rsidRPr="00EF4BE4" w:rsidRDefault="00EF4BE4" w:rsidP="00EF4BE4">
      <w:pPr>
        <w:numPr>
          <w:ilvl w:val="0"/>
          <w:numId w:val="5"/>
        </w:numPr>
        <w:spacing w:line="360" w:lineRule="auto"/>
      </w:pPr>
      <w:r w:rsidRPr="00EF4BE4">
        <w:t>Ensure the work area is clear of obstructions, debris, and flammable materials.</w:t>
      </w:r>
    </w:p>
    <w:p w14:paraId="683EA14C" w14:textId="12397D3B" w:rsidR="00EF4BE4" w:rsidRPr="00EF4BE4" w:rsidRDefault="00EF4BE4" w:rsidP="00EF4BE4">
      <w:pPr>
        <w:numPr>
          <w:ilvl w:val="0"/>
          <w:numId w:val="5"/>
        </w:numPr>
        <w:spacing w:line="360" w:lineRule="auto"/>
      </w:pPr>
      <w:r w:rsidRPr="00EF4BE4">
        <w:t>Secure the workpiece firmly using clamps or a vi</w:t>
      </w:r>
      <w:r>
        <w:t>c</w:t>
      </w:r>
      <w:r w:rsidRPr="00EF4BE4">
        <w:t>e.</w:t>
      </w:r>
    </w:p>
    <w:p w14:paraId="45BED0B4" w14:textId="77777777" w:rsidR="00EF4BE4" w:rsidRPr="00EF4BE4" w:rsidRDefault="00EF4BE4" w:rsidP="00EF4BE4">
      <w:pPr>
        <w:numPr>
          <w:ilvl w:val="0"/>
          <w:numId w:val="5"/>
        </w:numPr>
        <w:spacing w:line="360" w:lineRule="auto"/>
      </w:pPr>
      <w:r w:rsidRPr="00EF4BE4">
        <w:t>Maintain a balanced stance and a proper grip on the grinder while operating it.</w:t>
      </w:r>
    </w:p>
    <w:p w14:paraId="4459590A" w14:textId="77777777" w:rsidR="00EF4BE4" w:rsidRPr="00EF4BE4" w:rsidRDefault="00EF4BE4" w:rsidP="00EF4BE4">
      <w:pPr>
        <w:numPr>
          <w:ilvl w:val="0"/>
          <w:numId w:val="5"/>
        </w:numPr>
        <w:spacing w:line="360" w:lineRule="auto"/>
      </w:pPr>
      <w:r w:rsidRPr="00EF4BE4">
        <w:t>Apply even pressure and avoid excessive force.</w:t>
      </w:r>
    </w:p>
    <w:p w14:paraId="32B9B1B2" w14:textId="77777777" w:rsidR="00EF4BE4" w:rsidRPr="00EF4BE4" w:rsidRDefault="00EF4BE4" w:rsidP="00EF4BE4">
      <w:pPr>
        <w:numPr>
          <w:ilvl w:val="0"/>
          <w:numId w:val="5"/>
        </w:numPr>
        <w:spacing w:line="360" w:lineRule="auto"/>
      </w:pPr>
      <w:r w:rsidRPr="00EF4BE4">
        <w:t>Keep a safe distance from others and bystanders.</w:t>
      </w:r>
    </w:p>
    <w:p w14:paraId="18E2C412" w14:textId="77777777" w:rsidR="00EF4BE4" w:rsidRPr="00EF4BE4" w:rsidRDefault="00EF4BE4" w:rsidP="00EF4BE4">
      <w:pPr>
        <w:numPr>
          <w:ilvl w:val="0"/>
          <w:numId w:val="5"/>
        </w:numPr>
        <w:spacing w:line="360" w:lineRule="auto"/>
      </w:pPr>
      <w:r w:rsidRPr="00EF4BE4">
        <w:t>Use ventilation or respiratory protection when necessary.</w:t>
      </w:r>
    </w:p>
    <w:p w14:paraId="4E88A82D" w14:textId="77777777" w:rsidR="00EF4BE4" w:rsidRPr="00EF4BE4" w:rsidRDefault="00EF4BE4" w:rsidP="00EF4BE4">
      <w:pPr>
        <w:numPr>
          <w:ilvl w:val="0"/>
          <w:numId w:val="5"/>
        </w:numPr>
        <w:spacing w:line="360" w:lineRule="auto"/>
      </w:pPr>
      <w:r w:rsidRPr="00EF4BE4">
        <w:t>Clean the grinder regularly to remove dust and debris.</w:t>
      </w:r>
    </w:p>
    <w:p w14:paraId="6BA8A4AE" w14:textId="77777777" w:rsidR="00EF4BE4" w:rsidRPr="00EF4BE4" w:rsidRDefault="00EF4BE4" w:rsidP="00EF4BE4">
      <w:pPr>
        <w:numPr>
          <w:ilvl w:val="0"/>
          <w:numId w:val="5"/>
        </w:numPr>
        <w:spacing w:line="360" w:lineRule="auto"/>
      </w:pPr>
      <w:r w:rsidRPr="00EF4BE4">
        <w:t>Store the grinder in a secure location when not in use.</w:t>
      </w:r>
    </w:p>
    <w:p w14:paraId="3FC29B5A" w14:textId="77777777" w:rsidR="00EF4BE4" w:rsidRPr="00EF4BE4" w:rsidRDefault="00EF4BE4" w:rsidP="00EF4BE4">
      <w:pPr>
        <w:spacing w:line="360" w:lineRule="auto"/>
        <w:rPr>
          <w:b/>
          <w:bCs/>
        </w:rPr>
      </w:pPr>
      <w:r w:rsidRPr="001A5A59">
        <w:rPr>
          <w:b/>
          <w:bCs/>
          <w:highlight w:val="cyan"/>
        </w:rPr>
        <w:t>Never:</w:t>
      </w:r>
    </w:p>
    <w:p w14:paraId="27CE9427" w14:textId="77777777" w:rsidR="00EF4BE4" w:rsidRPr="00EF4BE4" w:rsidRDefault="00EF4BE4" w:rsidP="00EF4BE4">
      <w:pPr>
        <w:numPr>
          <w:ilvl w:val="0"/>
          <w:numId w:val="6"/>
        </w:numPr>
        <w:spacing w:line="360" w:lineRule="auto"/>
      </w:pPr>
      <w:r w:rsidRPr="00EF4BE4">
        <w:t>Use a faulty or damaged grinder.</w:t>
      </w:r>
    </w:p>
    <w:p w14:paraId="3B166872" w14:textId="77777777" w:rsidR="00EF4BE4" w:rsidRPr="00EF4BE4" w:rsidRDefault="00EF4BE4" w:rsidP="00EF4BE4">
      <w:pPr>
        <w:numPr>
          <w:ilvl w:val="0"/>
          <w:numId w:val="6"/>
        </w:numPr>
        <w:spacing w:line="360" w:lineRule="auto"/>
      </w:pPr>
      <w:r w:rsidRPr="00EF4BE4">
        <w:t>Operate the grinder without appropriate PPE.</w:t>
      </w:r>
    </w:p>
    <w:p w14:paraId="65B1B3CE" w14:textId="77777777" w:rsidR="00EF4BE4" w:rsidRPr="00EF4BE4" w:rsidRDefault="00EF4BE4" w:rsidP="00EF4BE4">
      <w:pPr>
        <w:numPr>
          <w:ilvl w:val="0"/>
          <w:numId w:val="6"/>
        </w:numPr>
        <w:spacing w:line="360" w:lineRule="auto"/>
      </w:pPr>
      <w:r w:rsidRPr="00EF4BE4">
        <w:t>Use a grinding wheel that is incompatible with the grinder or in poor condition.</w:t>
      </w:r>
    </w:p>
    <w:p w14:paraId="6D4BD03B" w14:textId="77777777" w:rsidR="00EF4BE4" w:rsidRPr="00EF4BE4" w:rsidRDefault="00EF4BE4" w:rsidP="00EF4BE4">
      <w:pPr>
        <w:numPr>
          <w:ilvl w:val="0"/>
          <w:numId w:val="6"/>
        </w:numPr>
        <w:spacing w:line="360" w:lineRule="auto"/>
      </w:pPr>
      <w:r w:rsidRPr="00EF4BE4">
        <w:t>Leave the work area cluttered or obstructed.</w:t>
      </w:r>
    </w:p>
    <w:p w14:paraId="108064F1" w14:textId="77777777" w:rsidR="00EF4BE4" w:rsidRPr="00EF4BE4" w:rsidRDefault="00EF4BE4" w:rsidP="00EF4BE4">
      <w:pPr>
        <w:numPr>
          <w:ilvl w:val="0"/>
          <w:numId w:val="6"/>
        </w:numPr>
        <w:spacing w:line="360" w:lineRule="auto"/>
      </w:pPr>
      <w:r w:rsidRPr="00EF4BE4">
        <w:t>Hold the workpiece by hand while grinding.</w:t>
      </w:r>
    </w:p>
    <w:p w14:paraId="28AD2E9E" w14:textId="77777777" w:rsidR="00EF4BE4" w:rsidRPr="00EF4BE4" w:rsidRDefault="00EF4BE4" w:rsidP="00EF4BE4">
      <w:pPr>
        <w:numPr>
          <w:ilvl w:val="0"/>
          <w:numId w:val="6"/>
        </w:numPr>
        <w:spacing w:line="360" w:lineRule="auto"/>
      </w:pPr>
      <w:r w:rsidRPr="00EF4BE4">
        <w:t>Use excessive force or force the grinder into the workpiece.</w:t>
      </w:r>
    </w:p>
    <w:p w14:paraId="16E23EAA" w14:textId="77777777" w:rsidR="00EF4BE4" w:rsidRPr="00EF4BE4" w:rsidRDefault="00EF4BE4" w:rsidP="00EF4BE4">
      <w:pPr>
        <w:numPr>
          <w:ilvl w:val="0"/>
          <w:numId w:val="6"/>
        </w:numPr>
        <w:spacing w:line="360" w:lineRule="auto"/>
      </w:pPr>
      <w:r w:rsidRPr="00EF4BE4">
        <w:t>Allow bystanders to stand in the vicinity of the grinding area.</w:t>
      </w:r>
    </w:p>
    <w:p w14:paraId="008ABC61" w14:textId="77777777" w:rsidR="00EF4BE4" w:rsidRPr="00EF4BE4" w:rsidRDefault="00EF4BE4" w:rsidP="00EF4BE4">
      <w:pPr>
        <w:spacing w:line="360" w:lineRule="auto"/>
      </w:pPr>
      <w:r w:rsidRPr="00EF4BE4">
        <w:rPr>
          <w:b/>
          <w:bCs/>
        </w:rPr>
        <w:t>Weather:</w:t>
      </w:r>
      <w:r w:rsidRPr="00EF4BE4">
        <w:t xml:space="preserve"> This procedure can be followed in any weather conditions as long as the work area is safe and adequately ventilated.</w:t>
      </w:r>
    </w:p>
    <w:p w14:paraId="656986B0" w14:textId="77777777" w:rsidR="00EF4BE4" w:rsidRPr="00EF4BE4" w:rsidRDefault="00EF4BE4" w:rsidP="00EF4BE4">
      <w:pPr>
        <w:spacing w:line="360" w:lineRule="auto"/>
      </w:pPr>
      <w:r w:rsidRPr="00EF4BE4">
        <w:rPr>
          <w:b/>
          <w:bCs/>
        </w:rPr>
        <w:t>Environment:</w:t>
      </w:r>
      <w:r w:rsidRPr="00EF4BE4">
        <w:t xml:space="preserve"> This procedure can be followed in various environments, such as workshops, construction sites, or maintenance areas. Ensure that the work area is well-lit, clean, and free from flammable materials.</w:t>
      </w:r>
    </w:p>
    <w:p w14:paraId="1C6109A6" w14:textId="601EC81C" w:rsidR="00EF4BE4" w:rsidRPr="00EF4BE4" w:rsidRDefault="00EF4BE4" w:rsidP="00EF4BE4">
      <w:pPr>
        <w:spacing w:line="360" w:lineRule="auto"/>
      </w:pPr>
      <w:r w:rsidRPr="00EF4BE4">
        <w:rPr>
          <w:b/>
          <w:bCs/>
        </w:rPr>
        <w:t>Housekeeping:</w:t>
      </w:r>
      <w:r w:rsidRPr="00EF4BE4">
        <w:t xml:space="preserve"> Maintain good housekeeping practices by keeping the work area clean and organi</w:t>
      </w:r>
      <w:r w:rsidR="00EE1753">
        <w:t>s</w:t>
      </w:r>
      <w:r w:rsidRPr="00EF4BE4">
        <w:t>ed. Dispose of debris and waste materials appropriately.</w:t>
      </w:r>
    </w:p>
    <w:p w14:paraId="51BBDFF9" w14:textId="77777777" w:rsidR="00EF4BE4" w:rsidRPr="00EF4BE4" w:rsidRDefault="00EF4BE4" w:rsidP="00EF4BE4">
      <w:pPr>
        <w:spacing w:line="360" w:lineRule="auto"/>
      </w:pPr>
      <w:r w:rsidRPr="00EF4BE4">
        <w:rPr>
          <w:b/>
          <w:bCs/>
        </w:rPr>
        <w:t>Review:</w:t>
      </w:r>
      <w:r w:rsidRPr="00EF4BE4">
        <w:t xml:space="preserve"> This safe operating procedure should be reviewed periodically to ensure its effectiveness and updated as needed to reflect any changes in equipment or best practices.</w:t>
      </w:r>
    </w:p>
    <w:p w14:paraId="2F8C35EA" w14:textId="77777777" w:rsidR="00EF4BE4" w:rsidRPr="00EF4BE4" w:rsidRDefault="00EF4BE4" w:rsidP="00EF4BE4">
      <w:pPr>
        <w:spacing w:line="360" w:lineRule="auto"/>
      </w:pPr>
      <w:r w:rsidRPr="00EF4BE4">
        <w:rPr>
          <w:b/>
          <w:bCs/>
        </w:rPr>
        <w:t>Monitoring:</w:t>
      </w:r>
      <w:r w:rsidRPr="00EF4BE4">
        <w:t xml:space="preserve"> Supervisors should monitor workers' compliance with this procedure and address any non-compliance promptly. Regular inspections of grinders and work areas should also be conducted to identify and rectify any safety concerns.</w:t>
      </w:r>
    </w:p>
    <w:p w14:paraId="043836B6" w14:textId="77777777" w:rsidR="001A5A59" w:rsidRDefault="001A5A59" w:rsidP="00EF4BE4">
      <w:pPr>
        <w:spacing w:line="360" w:lineRule="auto"/>
        <w:rPr>
          <w:b/>
          <w:bCs/>
        </w:rPr>
      </w:pPr>
    </w:p>
    <w:p w14:paraId="02ECE4E5" w14:textId="77777777" w:rsidR="001A5A59" w:rsidRDefault="001A5A59" w:rsidP="00EF4BE4">
      <w:pPr>
        <w:spacing w:line="360" w:lineRule="auto"/>
        <w:rPr>
          <w:b/>
          <w:bCs/>
        </w:rPr>
      </w:pPr>
    </w:p>
    <w:p w14:paraId="3F7408D5" w14:textId="77777777" w:rsidR="001A5A59" w:rsidRDefault="001A5A59" w:rsidP="00EF4BE4">
      <w:pPr>
        <w:spacing w:line="360" w:lineRule="auto"/>
        <w:rPr>
          <w:b/>
          <w:bCs/>
        </w:rPr>
      </w:pPr>
    </w:p>
    <w:p w14:paraId="15B85693" w14:textId="77777777" w:rsidR="001A5A59" w:rsidRDefault="001A5A59" w:rsidP="00EF4BE4">
      <w:pPr>
        <w:spacing w:line="360" w:lineRule="auto"/>
        <w:rPr>
          <w:b/>
          <w:bCs/>
        </w:rPr>
      </w:pPr>
    </w:p>
    <w:p w14:paraId="71929404" w14:textId="77777777" w:rsidR="001A5A59" w:rsidRDefault="001A5A59" w:rsidP="00EF4BE4">
      <w:pPr>
        <w:spacing w:line="360" w:lineRule="auto"/>
        <w:rPr>
          <w:b/>
          <w:bCs/>
        </w:rPr>
      </w:pPr>
    </w:p>
    <w:p w14:paraId="3F07D72B" w14:textId="77777777" w:rsidR="001A5A59" w:rsidRDefault="001A5A59" w:rsidP="00EF4BE4">
      <w:pPr>
        <w:spacing w:line="360" w:lineRule="auto"/>
        <w:rPr>
          <w:b/>
          <w:bCs/>
        </w:rPr>
      </w:pPr>
    </w:p>
    <w:p w14:paraId="268C5E99" w14:textId="1F454229" w:rsidR="00EF4BE4" w:rsidRDefault="00EF4BE4" w:rsidP="00EF4BE4">
      <w:pPr>
        <w:spacing w:line="360" w:lineRule="auto"/>
      </w:pPr>
      <w:r w:rsidRPr="00EF4BE4">
        <w:rPr>
          <w:b/>
          <w:bCs/>
        </w:rPr>
        <w:t>Employees' Acknowledgement and Understanding:</w:t>
      </w:r>
      <w:r w:rsidRPr="00EF4BE4">
        <w:t xml:space="preserve"> </w:t>
      </w:r>
    </w:p>
    <w:p w14:paraId="30FD1F69" w14:textId="4285EAC5" w:rsidR="00EF4BE4" w:rsidRPr="00EF4BE4" w:rsidRDefault="00EF4BE4" w:rsidP="00EF4BE4">
      <w:pPr>
        <w:spacing w:line="360" w:lineRule="auto"/>
      </w:pPr>
      <w:r w:rsidRPr="00EF4BE4">
        <w:t>I acknowledge that I have read and understood the Safe Operating Procedure for Hand Grinder. I understand my responsibilities and obligations outlined in this procedure. I will comply with the procedures and safety controls to ensure the safe operation of hand grinders. I will report any hazards, incidents, or concerns promptly to my supervisor or the designated authority.</w:t>
      </w:r>
    </w:p>
    <w:p w14:paraId="79AACAF8" w14:textId="77777777" w:rsidR="00EF4BE4" w:rsidRPr="00EF4BE4" w:rsidRDefault="00EF4BE4" w:rsidP="00EF4BE4">
      <w:pPr>
        <w:rPr>
          <w:b/>
          <w:bCs/>
        </w:rPr>
      </w:pPr>
      <w:r w:rsidRPr="00EF4BE4">
        <w:rPr>
          <w:b/>
          <w:bCs/>
        </w:rPr>
        <w:t>Signed: _____________________ Date: _____________________</w:t>
      </w:r>
    </w:p>
    <w:p w14:paraId="57F26E23" w14:textId="77777777" w:rsidR="00294919" w:rsidRDefault="00294919"/>
    <w:p w14:paraId="7AC45576" w14:textId="77777777" w:rsidR="001A5A59" w:rsidRDefault="001A5A59"/>
    <w:p w14:paraId="66B6AD3B" w14:textId="77777777" w:rsidR="001A5A59" w:rsidRDefault="001A5A59"/>
    <w:p w14:paraId="41C70132" w14:textId="77777777" w:rsidR="001A5A59" w:rsidRDefault="001A5A59"/>
    <w:p w14:paraId="453327E8" w14:textId="77777777" w:rsidR="001A5A59" w:rsidRDefault="001A5A59"/>
    <w:p w14:paraId="40BD854D" w14:textId="77777777" w:rsidR="001A5A59" w:rsidRDefault="001A5A59"/>
    <w:p w14:paraId="0DCF34B1" w14:textId="77777777" w:rsidR="001A5A59" w:rsidRDefault="001A5A59"/>
    <w:p w14:paraId="6B38A754" w14:textId="77777777" w:rsidR="001A5A59" w:rsidRDefault="001A5A59"/>
    <w:p w14:paraId="59EE737E" w14:textId="77777777" w:rsidR="001A5A59" w:rsidRDefault="001A5A59"/>
    <w:p w14:paraId="1F1997E2" w14:textId="77777777" w:rsidR="001A5A59" w:rsidRDefault="001A5A59"/>
    <w:p w14:paraId="5EC9E88E" w14:textId="77777777" w:rsidR="001A5A59" w:rsidRDefault="001A5A59"/>
    <w:p w14:paraId="1DF8B819" w14:textId="77777777" w:rsidR="001A5A59" w:rsidRDefault="001A5A59"/>
    <w:p w14:paraId="527B695D" w14:textId="77777777" w:rsidR="001A5A59" w:rsidRDefault="001A5A59"/>
    <w:p w14:paraId="24905CC1" w14:textId="77777777" w:rsidR="001A5A59" w:rsidRDefault="001A5A59"/>
    <w:p w14:paraId="18B81CA3" w14:textId="77777777" w:rsidR="001A5A59" w:rsidRDefault="001A5A59"/>
    <w:p w14:paraId="33EB907B" w14:textId="77777777" w:rsidR="001A5A59" w:rsidRDefault="001A5A59"/>
    <w:p w14:paraId="37F37888" w14:textId="77777777" w:rsidR="001A5A59" w:rsidRDefault="001A5A59"/>
    <w:p w14:paraId="1B91DF37" w14:textId="77777777" w:rsidR="001A5A59" w:rsidRDefault="001A5A59"/>
    <w:p w14:paraId="47EFA40D" w14:textId="77777777" w:rsidR="001A5A59" w:rsidRDefault="001A5A59"/>
    <w:p w14:paraId="66AFB2D8" w14:textId="77777777" w:rsidR="001A5A59" w:rsidRDefault="001A5A59"/>
    <w:p w14:paraId="55B6FC6C" w14:textId="77777777" w:rsidR="001A5A59" w:rsidRDefault="001A5A59"/>
    <w:p w14:paraId="2CEEC879" w14:textId="77777777" w:rsidR="001A5A59" w:rsidRDefault="001A5A59"/>
    <w:p w14:paraId="546D81D6" w14:textId="77777777" w:rsidR="001A5A59" w:rsidRDefault="001A5A59"/>
    <w:sectPr w:rsidR="001A5A59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D6C2E" w14:textId="77777777" w:rsidR="004F3E41" w:rsidRDefault="004F3E41" w:rsidP="00EF4BE4">
      <w:pPr>
        <w:spacing w:before="0" w:after="0"/>
      </w:pPr>
      <w:r>
        <w:separator/>
      </w:r>
    </w:p>
  </w:endnote>
  <w:endnote w:type="continuationSeparator" w:id="0">
    <w:p w14:paraId="316AF162" w14:textId="77777777" w:rsidR="004F3E41" w:rsidRDefault="004F3E41" w:rsidP="00EF4BE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33233101"/>
      <w:docPartObj>
        <w:docPartGallery w:val="Page Numbers (Bottom of Page)"/>
        <w:docPartUnique/>
      </w:docPartObj>
    </w:sdtPr>
    <w:sdtContent>
      <w:p w14:paraId="2F260FE4" w14:textId="41C26F95" w:rsidR="00CB7EAC" w:rsidRDefault="00CB7EAC" w:rsidP="00F7214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E005E15" w14:textId="77777777" w:rsidR="00CB7EAC" w:rsidRDefault="00CB7EAC" w:rsidP="00CB7EA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09500482"/>
      <w:docPartObj>
        <w:docPartGallery w:val="Page Numbers (Bottom of Page)"/>
        <w:docPartUnique/>
      </w:docPartObj>
    </w:sdtPr>
    <w:sdtContent>
      <w:p w14:paraId="03B5800C" w14:textId="14E47429" w:rsidR="00CB7EAC" w:rsidRDefault="00CB7EAC" w:rsidP="00F7214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1686FAB9" w14:textId="77777777" w:rsidR="00EF4BE4" w:rsidRDefault="00EF4BE4" w:rsidP="00CB7EA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2862B" w14:textId="77777777" w:rsidR="004F3E41" w:rsidRDefault="004F3E41" w:rsidP="00EF4BE4">
      <w:pPr>
        <w:spacing w:before="0" w:after="0"/>
      </w:pPr>
      <w:r>
        <w:separator/>
      </w:r>
    </w:p>
  </w:footnote>
  <w:footnote w:type="continuationSeparator" w:id="0">
    <w:p w14:paraId="1F46761D" w14:textId="77777777" w:rsidR="004F3E41" w:rsidRDefault="004F3E41" w:rsidP="00EF4BE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BA309" w14:textId="28C992AE" w:rsidR="00EF4BE4" w:rsidRPr="00CB7EAC" w:rsidRDefault="00CB7EAC">
    <w:pPr>
      <w:pStyle w:val="Header"/>
      <w:rPr>
        <w:sz w:val="52"/>
        <w:szCs w:val="52"/>
        <w:lang w:val="en-US"/>
      </w:rPr>
    </w:pPr>
    <w:r w:rsidRPr="00CB7EAC">
      <w:rPr>
        <w:sz w:val="52"/>
        <w:szCs w:val="52"/>
        <w:lang w:val="en-US"/>
      </w:rPr>
      <w:t>Your business name goes here</w:t>
    </w:r>
  </w:p>
  <w:p w14:paraId="7FABB63A" w14:textId="7EE7D127" w:rsidR="00CB7EAC" w:rsidRPr="00CB7EAC" w:rsidRDefault="00CB7EAC">
    <w:pPr>
      <w:pStyle w:val="Header"/>
      <w:rPr>
        <w:sz w:val="24"/>
        <w:lang w:val="en-US"/>
      </w:rPr>
    </w:pPr>
    <w:r w:rsidRPr="00CB7EAC">
      <w:rPr>
        <w:sz w:val="24"/>
        <w:lang w:val="en-US"/>
      </w:rPr>
      <w:t>SOP Grinder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842D3"/>
    <w:multiLevelType w:val="multilevel"/>
    <w:tmpl w:val="C7A8F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2B6289"/>
    <w:multiLevelType w:val="multilevel"/>
    <w:tmpl w:val="D36C6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B02D13"/>
    <w:multiLevelType w:val="multilevel"/>
    <w:tmpl w:val="DEF86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D614A2"/>
    <w:multiLevelType w:val="multilevel"/>
    <w:tmpl w:val="6CA8C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F812DE"/>
    <w:multiLevelType w:val="multilevel"/>
    <w:tmpl w:val="26003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DC4AF1"/>
    <w:multiLevelType w:val="multilevel"/>
    <w:tmpl w:val="87949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4841023">
    <w:abstractNumId w:val="1"/>
  </w:num>
  <w:num w:numId="2" w16cid:durableId="1862207077">
    <w:abstractNumId w:val="4"/>
  </w:num>
  <w:num w:numId="3" w16cid:durableId="264308534">
    <w:abstractNumId w:val="0"/>
  </w:num>
  <w:num w:numId="4" w16cid:durableId="1243758514">
    <w:abstractNumId w:val="5"/>
  </w:num>
  <w:num w:numId="5" w16cid:durableId="1398089614">
    <w:abstractNumId w:val="2"/>
  </w:num>
  <w:num w:numId="6" w16cid:durableId="6379530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BE4"/>
    <w:rsid w:val="00087363"/>
    <w:rsid w:val="00090DE7"/>
    <w:rsid w:val="00163AA9"/>
    <w:rsid w:val="001A5A59"/>
    <w:rsid w:val="001B0CFE"/>
    <w:rsid w:val="00294919"/>
    <w:rsid w:val="003829F6"/>
    <w:rsid w:val="003A0647"/>
    <w:rsid w:val="003F06FE"/>
    <w:rsid w:val="004F3E41"/>
    <w:rsid w:val="005A1DD1"/>
    <w:rsid w:val="005E37A4"/>
    <w:rsid w:val="005E5F12"/>
    <w:rsid w:val="009E4D8B"/>
    <w:rsid w:val="00A13951"/>
    <w:rsid w:val="00A50AC2"/>
    <w:rsid w:val="00AC19AD"/>
    <w:rsid w:val="00CB7EAC"/>
    <w:rsid w:val="00CD1B69"/>
    <w:rsid w:val="00DC3202"/>
    <w:rsid w:val="00DF7BF2"/>
    <w:rsid w:val="00E10AC9"/>
    <w:rsid w:val="00EE1753"/>
    <w:rsid w:val="00EE78B4"/>
    <w:rsid w:val="00EF4BE4"/>
    <w:rsid w:val="00F0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CFD8A"/>
  <w15:chartTrackingRefBased/>
  <w15:docId w15:val="{4154F34C-CCE0-BE47-8BA6-332728113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 (Body CS)"/>
        <w:kern w:val="2"/>
        <w:sz w:val="18"/>
        <w:szCs w:val="24"/>
        <w:u w:val="single" w:color="000000" w:themeColor="text1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6FE"/>
    <w:pPr>
      <w:spacing w:before="120" w:after="120"/>
    </w:pPr>
    <w:rPr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4BE4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F4BE4"/>
    <w:rPr>
      <w:u w:val="none"/>
    </w:rPr>
  </w:style>
  <w:style w:type="paragraph" w:styleId="Footer">
    <w:name w:val="footer"/>
    <w:basedOn w:val="Normal"/>
    <w:link w:val="FooterChar"/>
    <w:uiPriority w:val="99"/>
    <w:unhideWhenUsed/>
    <w:rsid w:val="00EF4BE4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F4BE4"/>
    <w:rPr>
      <w:u w:val="none"/>
    </w:rPr>
  </w:style>
  <w:style w:type="table" w:styleId="TableGrid">
    <w:name w:val="Table Grid"/>
    <w:basedOn w:val="TableNormal"/>
    <w:uiPriority w:val="39"/>
    <w:rsid w:val="003A06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CB7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and Safety</Company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YAKAS CONSTRUCTION LIMITED SAFE WORK PROCEDURE hand grinder</dc:creator>
  <cp:keywords/>
  <dc:description/>
  <cp:lastModifiedBy>Clayton Downes</cp:lastModifiedBy>
  <cp:revision>4</cp:revision>
  <cp:lastPrinted>2023-07-12T16:30:00Z</cp:lastPrinted>
  <dcterms:created xsi:type="dcterms:W3CDTF">2023-07-12T16:30:00Z</dcterms:created>
  <dcterms:modified xsi:type="dcterms:W3CDTF">2024-04-20T14:47:00Z</dcterms:modified>
</cp:coreProperties>
</file>